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15FC111B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Pr="00015587">
        <w:rPr>
          <w:rFonts w:ascii="Calibri" w:hAnsi="Calibri" w:cs="Calibri"/>
          <w:sz w:val="28"/>
          <w:szCs w:val="28"/>
        </w:rPr>
        <w:t>310</w:t>
      </w:r>
      <w:r w:rsidR="00A97BDC">
        <w:rPr>
          <w:rFonts w:ascii="Calibri" w:hAnsi="Calibri" w:cs="Calibri"/>
          <w:sz w:val="28"/>
          <w:szCs w:val="28"/>
        </w:rPr>
        <w:t>5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6EFDC77F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522898">
        <w:tc>
          <w:tcPr>
            <w:tcW w:w="5949" w:type="dxa"/>
            <w:shd w:val="clear" w:color="auto" w:fill="4472C4" w:themeFill="accent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4472C4" w:themeFill="accent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4472C4" w:themeFill="accent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4472C4" w:themeFill="accent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5F3971D0" w:rsidR="001827BF" w:rsidRPr="00372C4C" w:rsidRDefault="003B07AF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tien</w:t>
            </w:r>
            <w:r w:rsidR="007C7301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compte dans la transmission d’un message.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3C7BA96E" w:rsidR="001827BF" w:rsidRPr="00372C4C" w:rsidRDefault="003B07AF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tiens compte dans la transmission d’un message.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0FBDF51B" w:rsidR="001827BF" w:rsidRPr="0053205F" w:rsidRDefault="003B07AF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marques énonciatives</w:t>
            </w:r>
            <w:r w:rsidR="00372C4C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je les utilise</w:t>
            </w:r>
            <w:r w:rsid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(rapport narrateur et destinataire)</w:t>
            </w:r>
            <w:r w:rsidR="006215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manière appropriée</w:t>
            </w:r>
            <w:r w:rsidR="00372C4C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C4C" w:rsidRPr="00301ABF" w14:paraId="6DFA1A9D" w14:textId="77777777" w:rsidTr="00FD01CE">
        <w:tc>
          <w:tcPr>
            <w:tcW w:w="5949" w:type="dxa"/>
          </w:tcPr>
          <w:p w14:paraId="77D9724A" w14:textId="46EA4B93" w:rsidR="00372C4C" w:rsidRPr="006B60A5" w:rsidRDefault="004A32E6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6B60A5">
              <w:rPr>
                <w:rFonts w:ascii="Calibri" w:hAnsi="Calibri" w:cs="Calibri"/>
                <w:sz w:val="20"/>
                <w:szCs w:val="20"/>
              </w:rPr>
              <w:t>Je reconnais l’énonciateur lorsqu’il remplace l’auteur (narrateur dans le récit, le</w:t>
            </w:r>
            <w:r w:rsidRPr="006B60A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60A5">
              <w:rPr>
                <w:rFonts w:ascii="Calibri" w:hAnsi="Calibri" w:cs="Calibri"/>
                <w:i/>
                <w:iCs/>
                <w:sz w:val="20"/>
                <w:szCs w:val="20"/>
              </w:rPr>
              <w:t>je</w:t>
            </w:r>
            <w:proofErr w:type="spellEnd"/>
            <w:r w:rsidRPr="006B60A5">
              <w:rPr>
                <w:rFonts w:ascii="Calibri" w:hAnsi="Calibri" w:cs="Calibri"/>
                <w:sz w:val="20"/>
                <w:szCs w:val="20"/>
              </w:rPr>
              <w:t xml:space="preserve"> dans le texte poétique, etc.)</w:t>
            </w:r>
            <w:r w:rsidR="000A7203" w:rsidRPr="006B60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C027EC3" w14:textId="77777777" w:rsidR="00372C4C" w:rsidRPr="00301ABF" w:rsidRDefault="00372C4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C5DEAD" w14:textId="77777777" w:rsidR="00372C4C" w:rsidRPr="00301ABF" w:rsidRDefault="00372C4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FFC529C" w14:textId="77777777" w:rsidR="00372C4C" w:rsidRPr="00301ABF" w:rsidRDefault="00372C4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1F43F65D" w:rsidR="003B07A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F12CD5">
              <w:rPr>
                <w:rFonts w:ascii="Calibri" w:hAnsi="Calibri" w:cs="Calibri"/>
                <w:sz w:val="20"/>
                <w:szCs w:val="20"/>
              </w:rPr>
              <w:t xml:space="preserve">et j’emploie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les marques de modalité suivantes : </w:t>
            </w:r>
          </w:p>
          <w:p w14:paraId="077EBCA0" w14:textId="37027551" w:rsidR="003B07AF" w:rsidRPr="00B34E7A" w:rsidRDefault="00F12CD5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B34E7A">
              <w:rPr>
                <w:rFonts w:ascii="Calibri" w:hAnsi="Calibri" w:cs="Calibri"/>
                <w:sz w:val="18"/>
                <w:szCs w:val="18"/>
              </w:rPr>
              <w:t>Vocabulaire connoté</w:t>
            </w:r>
          </w:p>
          <w:p w14:paraId="2416EBE4" w14:textId="0343B2CF" w:rsidR="003B07AF" w:rsidRPr="00B34E7A" w:rsidRDefault="00F12CD5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Variétés de langue</w:t>
            </w:r>
          </w:p>
          <w:p w14:paraId="09B586CD" w14:textId="3EF37C7A" w:rsidR="001827BF" w:rsidRPr="00301ABF" w:rsidRDefault="006B60A5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Auxiliaires de modalité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61B3B9C3" w:rsidR="001827BF" w:rsidRPr="000A7203" w:rsidRDefault="000A720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ton adopté par l’énonciateur et j’emploie le ton approprié </w:t>
            </w:r>
            <w:proofErr w:type="spellStart"/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au</w:t>
            </w:r>
            <w:proofErr w:type="spellEnd"/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36CC" w:rsidRPr="00301ABF" w14:paraId="6D195C3B" w14:textId="77777777" w:rsidTr="00FD01CE">
        <w:tc>
          <w:tcPr>
            <w:tcW w:w="5949" w:type="dxa"/>
          </w:tcPr>
          <w:p w14:paraId="4FF7F01F" w14:textId="540C1C23" w:rsidR="006D36CC" w:rsidRPr="000A7203" w:rsidRDefault="006D36CC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changements d’énonciateur dans le dialogue en prêtant attention aux rôles de chacun</w:t>
            </w:r>
            <w:r w:rsidR="002A239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C3BCE2" w14:textId="77777777" w:rsidR="006D36CC" w:rsidRPr="00301ABF" w:rsidRDefault="006D36C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323252" w14:textId="77777777" w:rsidR="006D36CC" w:rsidRPr="00301ABF" w:rsidRDefault="006D36C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C15652" w14:textId="77777777" w:rsidR="006D36CC" w:rsidRPr="00301ABF" w:rsidRDefault="006D36C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141766E2" w14:textId="2324CF4B" w:rsidR="002C5F43" w:rsidRPr="000A7203" w:rsidRDefault="003B07AF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et j’emploie les marques qui caractérisent ces</w:t>
            </w:r>
            <w:r w:rsidR="00423D2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genres de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textes</w:t>
            </w:r>
            <w:r w:rsidR="002C5F4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50E8BC20" w14:textId="05D797A7" w:rsidR="002A2399" w:rsidRPr="00423D28" w:rsidRDefault="002A2399" w:rsidP="00423D2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Chanson</w:t>
            </w:r>
            <w:r w:rsidR="00423D28">
              <w:rPr>
                <w:rFonts w:ascii="Calibri" w:hAnsi="Calibri" w:cs="Calibri"/>
                <w:b/>
                <w:bCs/>
                <w:sz w:val="18"/>
                <w:szCs w:val="18"/>
              </w:rPr>
              <w:t>, m</w:t>
            </w:r>
            <w:r w:rsidRPr="00423D28">
              <w:rPr>
                <w:rFonts w:ascii="Calibri" w:hAnsi="Calibri" w:cs="Calibri"/>
                <w:b/>
                <w:bCs/>
                <w:sz w:val="18"/>
                <w:szCs w:val="18"/>
              </w:rPr>
              <w:t>onologue</w:t>
            </w:r>
            <w:r w:rsidR="00423D28">
              <w:rPr>
                <w:rFonts w:ascii="Calibri" w:hAnsi="Calibri" w:cs="Calibri"/>
                <w:b/>
                <w:bCs/>
                <w:sz w:val="18"/>
                <w:szCs w:val="18"/>
              </w:rPr>
              <w:t>, p</w:t>
            </w:r>
            <w:r w:rsidRPr="00423D28">
              <w:rPr>
                <w:rFonts w:ascii="Calibri" w:hAnsi="Calibri" w:cs="Calibri"/>
                <w:b/>
                <w:bCs/>
                <w:sz w:val="18"/>
                <w:szCs w:val="18"/>
              </w:rPr>
              <w:t>oème</w:t>
            </w:r>
            <w:r w:rsidR="00423D28">
              <w:rPr>
                <w:rFonts w:ascii="Calibri" w:hAnsi="Calibri" w:cs="Calibri"/>
                <w:b/>
                <w:bCs/>
                <w:sz w:val="18"/>
                <w:szCs w:val="18"/>
              </w:rPr>
              <w:t>, d</w:t>
            </w:r>
            <w:r w:rsidRPr="00423D28">
              <w:rPr>
                <w:rFonts w:ascii="Calibri" w:hAnsi="Calibri" w:cs="Calibri"/>
                <w:b/>
                <w:bCs/>
                <w:sz w:val="18"/>
                <w:szCs w:val="18"/>
              </w:rPr>
              <w:t>ocumentaire</w:t>
            </w:r>
            <w:r w:rsidR="00423D28">
              <w:rPr>
                <w:rFonts w:ascii="Calibri" w:hAnsi="Calibri" w:cs="Calibri"/>
                <w:b/>
                <w:bCs/>
                <w:sz w:val="18"/>
                <w:szCs w:val="18"/>
              </w:rPr>
              <w:t>, i</w:t>
            </w:r>
            <w:r w:rsidRPr="00423D28">
              <w:rPr>
                <w:rFonts w:ascii="Calibri" w:hAnsi="Calibri" w:cs="Calibri"/>
                <w:b/>
                <w:bCs/>
                <w:sz w:val="18"/>
                <w:szCs w:val="18"/>
              </w:rPr>
              <w:t>nterview</w:t>
            </w:r>
            <w:r w:rsidR="00423D2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="00423D28" w:rsidRPr="00423D28">
              <w:rPr>
                <w:rFonts w:ascii="Calibri" w:hAnsi="Calibri" w:cs="Calibri"/>
                <w:b/>
                <w:bCs/>
                <w:sz w:val="20"/>
                <w:szCs w:val="20"/>
              </w:rPr>
              <w:t>discours</w:t>
            </w:r>
            <w:r w:rsidR="00423D2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3913" w:rsidRPr="00301ABF" w14:paraId="4D17FE84" w14:textId="77777777" w:rsidTr="00FD01CE">
        <w:tc>
          <w:tcPr>
            <w:tcW w:w="5949" w:type="dxa"/>
          </w:tcPr>
          <w:p w14:paraId="70566962" w14:textId="6F8E1C0A" w:rsidR="005B3913" w:rsidRPr="000A7203" w:rsidRDefault="005B391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respecte le genre du texte oral (exposé ou discussion) lors de la prise de parole.</w:t>
            </w:r>
          </w:p>
        </w:tc>
        <w:tc>
          <w:tcPr>
            <w:tcW w:w="850" w:type="dxa"/>
          </w:tcPr>
          <w:p w14:paraId="3E15C718" w14:textId="77777777" w:rsidR="005B3913" w:rsidRPr="00301ABF" w:rsidRDefault="005B391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83AC2C" w14:textId="77777777" w:rsidR="005B3913" w:rsidRPr="00301ABF" w:rsidRDefault="005B391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7106A0" w14:textId="77777777" w:rsidR="005B3913" w:rsidRPr="00301ABF" w:rsidRDefault="005B391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16124F69" w:rsidR="001827BF" w:rsidRPr="008671C0" w:rsidRDefault="00EC0B28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j’applique les règles qui assurent la cohérence du texte.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03800BB4" w:rsidR="002C5F43" w:rsidRPr="007D4B6D" w:rsidRDefault="002C5F4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671C0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j’emploie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d’organisation du texte et 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comprend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leur apport à la structure et au sens du texte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29AA5726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linguistiques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organisateurs textuel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s et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marqueurs de relation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503AFEA2" w:rsidR="001827BF" w:rsidRPr="00755688" w:rsidRDefault="002C5F43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3B07AF"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3B07AF"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864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séquence dominante du texte entendu et les procédés qui lui sont propres. 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7B2B3F01" w14:textId="77777777" w:rsidTr="00FD01CE">
        <w:tc>
          <w:tcPr>
            <w:tcW w:w="5949" w:type="dxa"/>
          </w:tcPr>
          <w:p w14:paraId="6D74BFBB" w14:textId="14009063" w:rsidR="00223C27" w:rsidRPr="00250E33" w:rsidRDefault="002C5F43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0E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2E72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reconnais </w:t>
            </w:r>
            <w:r w:rsidR="0010690A" w:rsidRPr="00250E33">
              <w:rPr>
                <w:rFonts w:ascii="Calibri" w:hAnsi="Calibri" w:cs="Calibri"/>
                <w:b/>
                <w:bCs/>
                <w:sz w:val="20"/>
                <w:szCs w:val="20"/>
              </w:rPr>
              <w:t>la réalisation de la séquence dialogale dans l’entrevue et l’utilise dans la discussion</w:t>
            </w:r>
            <w:r w:rsidR="00250E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au moment de la prise de parole.</w:t>
            </w:r>
          </w:p>
        </w:tc>
        <w:tc>
          <w:tcPr>
            <w:tcW w:w="850" w:type="dxa"/>
          </w:tcPr>
          <w:p w14:paraId="32EC64A4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DBD39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B0FECA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E94" w:rsidRPr="00301ABF" w14:paraId="094D7A73" w14:textId="77777777" w:rsidTr="00FD01CE">
        <w:tc>
          <w:tcPr>
            <w:tcW w:w="5949" w:type="dxa"/>
          </w:tcPr>
          <w:p w14:paraId="3C4A811B" w14:textId="53383137" w:rsidR="003B0E94" w:rsidRPr="00C86472" w:rsidRDefault="00250E33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j’emploie, s’il y a lieu, l’insertion de séquences secondaires.</w:t>
            </w:r>
          </w:p>
        </w:tc>
        <w:tc>
          <w:tcPr>
            <w:tcW w:w="850" w:type="dxa"/>
          </w:tcPr>
          <w:p w14:paraId="1147BD55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37152A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43390F9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E94" w:rsidRPr="00301ABF" w14:paraId="19BCE871" w14:textId="77777777" w:rsidTr="003C67E6">
        <w:trPr>
          <w:trHeight w:val="416"/>
        </w:trPr>
        <w:tc>
          <w:tcPr>
            <w:tcW w:w="5949" w:type="dxa"/>
          </w:tcPr>
          <w:p w14:paraId="4AA3CD03" w14:textId="1CCD6C57" w:rsidR="007D7F52" w:rsidRPr="00295AE4" w:rsidRDefault="007D50B5" w:rsidP="00295A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FA7247"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>reconnais les ressources linguistiques qui évoquent l’univers poétique</w:t>
            </w:r>
            <w:r w:rsidR="00B34E7A"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95AE4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2E7297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FA7247"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>ots nouveaux ou évocateurs</w:t>
            </w:r>
            <w:r w:rsidR="00295AE4">
              <w:rPr>
                <w:rFonts w:ascii="Calibri" w:hAnsi="Calibri" w:cs="Calibri"/>
                <w:b/>
                <w:bCs/>
                <w:sz w:val="20"/>
                <w:szCs w:val="20"/>
              </w:rPr>
              <w:t>, f</w:t>
            </w:r>
            <w:r w:rsidR="00C86472"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>igures de style</w:t>
            </w:r>
            <w:r w:rsidR="00295AE4">
              <w:rPr>
                <w:rFonts w:ascii="Calibri" w:hAnsi="Calibri" w:cs="Calibri"/>
                <w:b/>
                <w:bCs/>
                <w:sz w:val="20"/>
                <w:szCs w:val="20"/>
              </w:rPr>
              <w:t>, t</w:t>
            </w:r>
            <w:r w:rsidR="00C86472" w:rsidRPr="00C86472">
              <w:rPr>
                <w:rFonts w:ascii="Calibri" w:hAnsi="Calibri" w:cs="Calibri"/>
                <w:b/>
                <w:bCs/>
                <w:sz w:val="20"/>
                <w:szCs w:val="20"/>
              </w:rPr>
              <w:t>ransgression des règles de la syntaxe</w:t>
            </w:r>
            <w:r w:rsidR="00295AE4">
              <w:rPr>
                <w:rFonts w:ascii="Calibri" w:hAnsi="Calibri" w:cs="Calibri"/>
                <w:b/>
                <w:bCs/>
                <w:sz w:val="20"/>
                <w:szCs w:val="20"/>
              </w:rPr>
              <w:t>, etc.)</w:t>
            </w:r>
          </w:p>
        </w:tc>
        <w:tc>
          <w:tcPr>
            <w:tcW w:w="850" w:type="dxa"/>
          </w:tcPr>
          <w:p w14:paraId="08FCD3F2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65BA069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25D082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E94" w:rsidRPr="00301ABF" w14:paraId="02891851" w14:textId="77777777" w:rsidTr="00FD01CE">
        <w:tc>
          <w:tcPr>
            <w:tcW w:w="5949" w:type="dxa"/>
          </w:tcPr>
          <w:p w14:paraId="7F2DE906" w14:textId="05F2148B" w:rsidR="003B0E94" w:rsidRPr="00EE69DE" w:rsidRDefault="005A764F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ressou</w:t>
            </w:r>
            <w:r w:rsidR="00295AE4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ces qui créent le rythme et la sonorité du texte (vers, rimés ou non, réguliers ou libres, musicalité des mots, allitération, etc.)</w:t>
            </w:r>
          </w:p>
        </w:tc>
        <w:tc>
          <w:tcPr>
            <w:tcW w:w="850" w:type="dxa"/>
          </w:tcPr>
          <w:p w14:paraId="1F51914E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401636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A0C3ED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5AE4" w:rsidRPr="00301ABF" w14:paraId="195E136D" w14:textId="77777777" w:rsidTr="00FD01CE">
        <w:tc>
          <w:tcPr>
            <w:tcW w:w="5949" w:type="dxa"/>
          </w:tcPr>
          <w:p w14:paraId="2D9A60B8" w14:textId="3F9C47CB" w:rsidR="00295AE4" w:rsidRDefault="004938F3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Je reconnais les éléments qui marquent l’organisation du texte poétique (strophe, couplet, refrain, séquences textuelles variées).</w:t>
            </w:r>
          </w:p>
        </w:tc>
        <w:tc>
          <w:tcPr>
            <w:tcW w:w="850" w:type="dxa"/>
          </w:tcPr>
          <w:p w14:paraId="167D4CD6" w14:textId="77777777" w:rsidR="00295AE4" w:rsidRPr="00301ABF" w:rsidRDefault="00295AE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F966FC" w14:textId="77777777" w:rsidR="00295AE4" w:rsidRPr="00301ABF" w:rsidRDefault="00295AE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F0C90E" w14:textId="77777777" w:rsidR="00295AE4" w:rsidRPr="00301ABF" w:rsidRDefault="00295AE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59F1" w:rsidRPr="00301ABF" w14:paraId="14D79EF3" w14:textId="77777777" w:rsidTr="00FD01CE">
        <w:tc>
          <w:tcPr>
            <w:tcW w:w="5949" w:type="dxa"/>
          </w:tcPr>
          <w:p w14:paraId="57C233D5" w14:textId="18582BB7" w:rsidR="004559F1" w:rsidRDefault="004559F1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éléments qui dénotent la vision du monde de l’auteur (thème, valeurs véhiculées, prise de position, etc.).</w:t>
            </w:r>
          </w:p>
        </w:tc>
        <w:tc>
          <w:tcPr>
            <w:tcW w:w="850" w:type="dxa"/>
          </w:tcPr>
          <w:p w14:paraId="504B5462" w14:textId="77777777" w:rsidR="004559F1" w:rsidRPr="00301ABF" w:rsidRDefault="004559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F123EB" w14:textId="77777777" w:rsidR="004559F1" w:rsidRPr="00301ABF" w:rsidRDefault="004559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FBD2EC" w14:textId="77777777" w:rsidR="004559F1" w:rsidRPr="00301ABF" w:rsidRDefault="004559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15587">
        <w:tc>
          <w:tcPr>
            <w:tcW w:w="8743" w:type="dxa"/>
            <w:gridSpan w:val="4"/>
            <w:shd w:val="clear" w:color="auto" w:fill="B4C6E7" w:themeFill="accent1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4C242DC0" w:rsidR="00223C27" w:rsidRPr="003628FC" w:rsidRDefault="00010BA6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28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923B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choisis la préposition appropriée à la construction d’un </w:t>
            </w:r>
            <w:proofErr w:type="spellStart"/>
            <w:r w:rsidR="00923B15">
              <w:rPr>
                <w:rFonts w:ascii="Calibri" w:hAnsi="Calibri" w:cs="Calibri"/>
                <w:b/>
                <w:bCs/>
                <w:sz w:val="20"/>
                <w:szCs w:val="20"/>
              </w:rPr>
              <w:t>GPrép</w:t>
            </w:r>
            <w:proofErr w:type="spellEnd"/>
            <w:r w:rsidR="00923B1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3628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42935791" w:rsidR="00223C27" w:rsidRPr="003628FC" w:rsidRDefault="000B64F5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respecte l’ordre des pronoms dans le groupe verbal (ex. Dites</w:t>
            </w:r>
            <w:r w:rsidR="0004411F">
              <w:rPr>
                <w:rFonts w:ascii="Calibri" w:hAnsi="Calibri" w:cs="Calibri"/>
                <w:b/>
                <w:bCs/>
                <w:sz w:val="20"/>
                <w:szCs w:val="20"/>
              </w:rPr>
              <w:t>-le-moi)</w:t>
            </w:r>
            <w:r w:rsidR="00130D3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573763">
        <w:tc>
          <w:tcPr>
            <w:tcW w:w="8743" w:type="dxa"/>
            <w:gridSpan w:val="4"/>
            <w:shd w:val="clear" w:color="auto" w:fill="B4C6E7" w:themeFill="accent1" w:themeFillTint="66"/>
            <w:vAlign w:val="center"/>
          </w:tcPr>
          <w:p w14:paraId="0FAFB294" w14:textId="65226FED" w:rsidR="00B34E7A" w:rsidRPr="00130D34" w:rsidRDefault="00B34E7A" w:rsidP="0057376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D34"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010BA6" w:rsidRPr="00301ABF" w14:paraId="7DC2AE01" w14:textId="77777777" w:rsidTr="00FD01CE">
        <w:tc>
          <w:tcPr>
            <w:tcW w:w="5949" w:type="dxa"/>
            <w:vAlign w:val="center"/>
          </w:tcPr>
          <w:p w14:paraId="7A0BB51D" w14:textId="04DCDC05" w:rsidR="00010BA6" w:rsidRPr="003825DD" w:rsidRDefault="00573763" w:rsidP="008E4D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préfixes et des suffixes pour résoudre les problèmes de compréhension des mots</w:t>
            </w:r>
            <w:r w:rsidR="008E4D0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E30176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FF1D58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1578A9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60166761" w14:textId="77777777" w:rsidTr="00FD01CE">
        <w:tc>
          <w:tcPr>
            <w:tcW w:w="5949" w:type="dxa"/>
            <w:vAlign w:val="center"/>
          </w:tcPr>
          <w:p w14:paraId="114DB160" w14:textId="6300B36F" w:rsidR="008E4D0D" w:rsidRPr="007C54AA" w:rsidRDefault="008E4D0D" w:rsidP="008E4D0D">
            <w:pPr>
              <w:rPr>
                <w:rFonts w:ascii="Calibri" w:hAnsi="Calibri" w:cs="Calibri"/>
                <w:sz w:val="20"/>
                <w:szCs w:val="20"/>
              </w:rPr>
            </w:pPr>
            <w:r w:rsidRPr="007C54AA">
              <w:rPr>
                <w:rFonts w:ascii="Calibri" w:hAnsi="Calibri" w:cs="Calibri"/>
                <w:sz w:val="20"/>
                <w:szCs w:val="20"/>
              </w:rPr>
              <w:t xml:space="preserve">Je porte une attention particulière à l’élément suivant : valeur méliorative ou péjorative portée par l’affixe (ex. : </w:t>
            </w:r>
            <w:r w:rsidRPr="007C54AA">
              <w:rPr>
                <w:rFonts w:ascii="Calibri" w:hAnsi="Calibri" w:cs="Calibri"/>
                <w:sz w:val="20"/>
                <w:szCs w:val="20"/>
                <w:u w:val="single"/>
              </w:rPr>
              <w:t>hyper</w:t>
            </w:r>
            <w:r w:rsidRPr="007C54AA">
              <w:rPr>
                <w:rFonts w:ascii="Calibri" w:hAnsi="Calibri" w:cs="Calibri"/>
                <w:sz w:val="20"/>
                <w:szCs w:val="20"/>
              </w:rPr>
              <w:t>sensible, jaun</w:t>
            </w:r>
            <w:r w:rsidRPr="007C54AA">
              <w:rPr>
                <w:rFonts w:ascii="Calibri" w:hAnsi="Calibri" w:cs="Calibri"/>
                <w:sz w:val="20"/>
                <w:szCs w:val="20"/>
                <w:u w:val="single"/>
              </w:rPr>
              <w:t>âtre</w:t>
            </w:r>
            <w:r w:rsidR="004625D0">
              <w:rPr>
                <w:rFonts w:ascii="Calibri" w:hAnsi="Calibri" w:cs="Calibri"/>
                <w:sz w:val="20"/>
                <w:szCs w:val="20"/>
                <w:u w:val="single"/>
              </w:rPr>
              <w:t xml:space="preserve">, </w:t>
            </w:r>
            <w:r w:rsidR="004625D0" w:rsidRPr="004625D0">
              <w:rPr>
                <w:rFonts w:ascii="Calibri" w:hAnsi="Calibri" w:cs="Calibri"/>
                <w:sz w:val="20"/>
                <w:szCs w:val="20"/>
              </w:rPr>
              <w:t>fad</w:t>
            </w:r>
            <w:r w:rsidR="004625D0">
              <w:rPr>
                <w:rFonts w:ascii="Calibri" w:hAnsi="Calibri" w:cs="Calibri"/>
                <w:sz w:val="20"/>
                <w:szCs w:val="20"/>
                <w:u w:val="single"/>
              </w:rPr>
              <w:t>asse</w:t>
            </w:r>
            <w:r w:rsidRPr="007C54AA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6C9A6765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7D7E61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B6656A2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638AB0C5" w:rsidR="00942F6B" w:rsidRPr="003825DD" w:rsidRDefault="00DB4693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447193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sens des mots formés par télescopage (mots-valises) et, s’il y a lieu, j’interprète le calembour ainsi produit.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15F1397E" w14:textId="77777777" w:rsidTr="00FD01CE">
        <w:tc>
          <w:tcPr>
            <w:tcW w:w="5949" w:type="dxa"/>
            <w:vAlign w:val="center"/>
          </w:tcPr>
          <w:p w14:paraId="72840837" w14:textId="485332D2" w:rsidR="008E4D0D" w:rsidRPr="00447193" w:rsidRDefault="00DB4693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néologismes et l’effet produit.</w:t>
            </w:r>
          </w:p>
        </w:tc>
        <w:tc>
          <w:tcPr>
            <w:tcW w:w="850" w:type="dxa"/>
          </w:tcPr>
          <w:p w14:paraId="4E3C274E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BCC8F4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9762EE2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193" w:rsidRPr="00301ABF" w14:paraId="17C393DB" w14:textId="77777777" w:rsidTr="00FD01CE">
        <w:tc>
          <w:tcPr>
            <w:tcW w:w="5949" w:type="dxa"/>
            <w:vAlign w:val="center"/>
          </w:tcPr>
          <w:p w14:paraId="08A5E4A9" w14:textId="2E25AC0E" w:rsidR="00447193" w:rsidRPr="00447193" w:rsidRDefault="00DB4693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F41D2B4" w14:textId="77777777" w:rsidR="00447193" w:rsidRPr="00301ABF" w:rsidRDefault="0044719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B3D1CC7" w14:textId="77777777" w:rsidR="00447193" w:rsidRPr="00301ABF" w:rsidRDefault="0044719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85F2E1" w14:textId="77777777" w:rsidR="00447193" w:rsidRPr="00301ABF" w:rsidRDefault="0044719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3C058312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631D3714" w14:textId="77777777" w:rsidTr="00FD01CE">
        <w:tc>
          <w:tcPr>
            <w:tcW w:w="5949" w:type="dxa"/>
            <w:vAlign w:val="center"/>
          </w:tcPr>
          <w:p w14:paraId="5CFBDE67" w14:textId="12187396" w:rsidR="008E4D0D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</w:t>
            </w:r>
            <w:r w:rsidRPr="003825DD">
              <w:rPr>
                <w:rFonts w:ascii="Calibri" w:hAnsi="Calibri" w:cs="Calibri"/>
                <w:sz w:val="20"/>
                <w:szCs w:val="20"/>
              </w:rPr>
              <w:t xml:space="preserve"> le sens neutre ou connoté des mots</w:t>
            </w:r>
            <w:r w:rsidR="001B26D3">
              <w:rPr>
                <w:rFonts w:ascii="Calibri" w:hAnsi="Calibri" w:cs="Calibri"/>
                <w:sz w:val="20"/>
                <w:szCs w:val="20"/>
              </w:rPr>
              <w:t xml:space="preserve"> pour marquer le point de vue.</w:t>
            </w:r>
          </w:p>
        </w:tc>
        <w:tc>
          <w:tcPr>
            <w:tcW w:w="850" w:type="dxa"/>
          </w:tcPr>
          <w:p w14:paraId="458FEEF5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CF092B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9F7A22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35558D97" w:rsidR="00942F6B" w:rsidRPr="008E4D0D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DB46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certaines figures de style, l’effet qu’elles produisent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sais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utiliser de façon appropriée dans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es textes : la gradation, l’euphémisme, l’inversion, l’onomatopée, la personnification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26D3" w:rsidRPr="00301ABF" w14:paraId="72EC4841" w14:textId="77777777" w:rsidTr="00FD01CE">
        <w:tc>
          <w:tcPr>
            <w:tcW w:w="5949" w:type="dxa"/>
            <w:vAlign w:val="center"/>
          </w:tcPr>
          <w:p w14:paraId="40F139CF" w14:textId="1E404551" w:rsidR="001B26D3" w:rsidRPr="001267D4" w:rsidRDefault="001267D4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l’emploi de l’ironie et l’effet produit.</w:t>
            </w:r>
          </w:p>
        </w:tc>
        <w:tc>
          <w:tcPr>
            <w:tcW w:w="850" w:type="dxa"/>
          </w:tcPr>
          <w:p w14:paraId="014392EB" w14:textId="77777777" w:rsidR="001B26D3" w:rsidRPr="00301ABF" w:rsidRDefault="001B26D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867F73F" w14:textId="77777777" w:rsidR="001B26D3" w:rsidRPr="00301ABF" w:rsidRDefault="001B26D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84F65D" w14:textId="77777777" w:rsidR="001B26D3" w:rsidRPr="00301ABF" w:rsidRDefault="001B26D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67D4" w:rsidRPr="00301ABF" w14:paraId="36353E3B" w14:textId="77777777" w:rsidTr="00FD01CE">
        <w:tc>
          <w:tcPr>
            <w:tcW w:w="5949" w:type="dxa"/>
            <w:vAlign w:val="center"/>
          </w:tcPr>
          <w:p w14:paraId="05A54E3E" w14:textId="0C26147D" w:rsidR="001267D4" w:rsidRPr="006C2A29" w:rsidRDefault="006C2A29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A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l’effet produit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6C2A29">
              <w:rPr>
                <w:rFonts w:ascii="Calibri" w:hAnsi="Calibri" w:cs="Calibri"/>
                <w:b/>
                <w:bCs/>
                <w:sz w:val="20"/>
                <w:szCs w:val="20"/>
              </w:rPr>
              <w:t>ar certa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6C2A29">
              <w:rPr>
                <w:rFonts w:ascii="Calibri" w:hAnsi="Calibri" w:cs="Calibri"/>
                <w:b/>
                <w:bCs/>
                <w:sz w:val="20"/>
                <w:szCs w:val="20"/>
              </w:rPr>
              <w:t>ns procédés stylistiques (jeux de mots ou de rimes, images, sonorité, ponctuation, etc.)</w:t>
            </w:r>
            <w:r w:rsidR="003A61D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B7611D" w14:textId="77777777" w:rsidR="001267D4" w:rsidRPr="00301ABF" w:rsidRDefault="001267D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157608" w14:textId="77777777" w:rsidR="001267D4" w:rsidRPr="00301ABF" w:rsidRDefault="001267D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5E0010" w14:textId="77777777" w:rsidR="001267D4" w:rsidRPr="00301ABF" w:rsidRDefault="001267D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26C9CB10" w:rsidR="00942F6B" w:rsidRPr="008E4D0D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xploite la synonymie et l’antonymie pour varier le vocabulaire et enrichir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es productions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61DC" w:rsidRPr="00301ABF" w14:paraId="7C5BA867" w14:textId="77777777" w:rsidTr="00675A7B">
        <w:tc>
          <w:tcPr>
            <w:tcW w:w="8743" w:type="dxa"/>
            <w:gridSpan w:val="4"/>
            <w:shd w:val="clear" w:color="auto" w:fill="D9E2F3" w:themeFill="accent1" w:themeFillTint="33"/>
            <w:vAlign w:val="center"/>
          </w:tcPr>
          <w:p w14:paraId="6A2DDBF1" w14:textId="081CE862" w:rsidR="003A61DC" w:rsidRPr="00675A7B" w:rsidRDefault="00675A7B" w:rsidP="00675A7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Diversité de la langue</w:t>
            </w: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663346AF" w:rsidR="00942F6B" w:rsidRPr="008E4D0D" w:rsidRDefault="00675A7B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des variétés de langue standard, familière, populaire ou soutenue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60B91DBD" w14:textId="77777777" w:rsidTr="00FD01CE">
        <w:tc>
          <w:tcPr>
            <w:tcW w:w="5949" w:type="dxa"/>
            <w:vAlign w:val="center"/>
          </w:tcPr>
          <w:p w14:paraId="0885C320" w14:textId="36A7033A" w:rsidR="008E4D0D" w:rsidRPr="00836282" w:rsidRDefault="00836282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836282">
              <w:rPr>
                <w:rFonts w:ascii="Calibri" w:hAnsi="Calibri" w:cs="Calibri"/>
                <w:sz w:val="20"/>
                <w:szCs w:val="20"/>
              </w:rPr>
              <w:t>Je reconnais les marques de variation historique, géographie ou sociale qui dénotent l’appartenance à une époque, à un lieu ou à un milieu.</w:t>
            </w:r>
          </w:p>
        </w:tc>
        <w:tc>
          <w:tcPr>
            <w:tcW w:w="850" w:type="dxa"/>
          </w:tcPr>
          <w:p w14:paraId="0E9B5189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939D01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4FB1DF4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12B" w:rsidRPr="00301ABF" w14:paraId="3ED4FEBD" w14:textId="77777777" w:rsidTr="00FD01CE">
        <w:tc>
          <w:tcPr>
            <w:tcW w:w="5949" w:type="dxa"/>
            <w:vAlign w:val="center"/>
          </w:tcPr>
          <w:p w14:paraId="7D4F67CF" w14:textId="70096C4B" w:rsidR="0004012B" w:rsidRDefault="00836282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mplo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langue standard (correcte) dans l’ensemble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 communications </w:t>
            </w:r>
            <w:r w:rsidR="00A15DC2">
              <w:rPr>
                <w:rFonts w:ascii="Calibri" w:hAnsi="Calibri" w:cs="Calibri"/>
                <w:b/>
                <w:bCs/>
                <w:sz w:val="20"/>
                <w:szCs w:val="20"/>
              </w:rPr>
              <w:t>orales.</w:t>
            </w:r>
          </w:p>
        </w:tc>
        <w:tc>
          <w:tcPr>
            <w:tcW w:w="850" w:type="dxa"/>
          </w:tcPr>
          <w:p w14:paraId="6A4E73C5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EBC4B45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8A075D2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5DC2" w:rsidRPr="00301ABF" w14:paraId="5994623F" w14:textId="77777777" w:rsidTr="00C90EA0">
        <w:tc>
          <w:tcPr>
            <w:tcW w:w="8743" w:type="dxa"/>
            <w:gridSpan w:val="4"/>
            <w:shd w:val="clear" w:color="auto" w:fill="D9E2F3" w:themeFill="accent1" w:themeFillTint="33"/>
            <w:vAlign w:val="center"/>
          </w:tcPr>
          <w:p w14:paraId="726CF8DE" w14:textId="35303DFB" w:rsidR="00A15DC2" w:rsidRPr="00A15DC2" w:rsidRDefault="00A15DC2" w:rsidP="00A15DC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04012B" w:rsidRPr="00301ABF" w14:paraId="14152FB5" w14:textId="77777777" w:rsidTr="00FD01CE">
        <w:tc>
          <w:tcPr>
            <w:tcW w:w="5949" w:type="dxa"/>
            <w:vAlign w:val="center"/>
          </w:tcPr>
          <w:p w14:paraId="79C734BF" w14:textId="77777777" w:rsidR="00563097" w:rsidRPr="00C030F5" w:rsidRDefault="00DB124E" w:rsidP="006D25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6D256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verbales, </w:t>
            </w:r>
            <w:proofErr w:type="spellStart"/>
            <w:r w:rsidR="006D256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paraverbales</w:t>
            </w:r>
            <w:proofErr w:type="spellEnd"/>
            <w:r w:rsidR="006D256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non verbales qui améliorent la qualité de la communication ou qui permettent de réorienter le propos, et </w:t>
            </w:r>
            <w:r w:rsidR="00563097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l</w:t>
            </w:r>
            <w:r w:rsidR="006D256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es utilise de façon appropriée pour</w:t>
            </w:r>
            <w:r w:rsidR="00563097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20ED3216" w14:textId="61A4FD04" w:rsidR="00563097" w:rsidRPr="00ED4E66" w:rsidRDefault="006D256E" w:rsidP="00ED4E66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Signaler une volonté d’établir ou d’interrompre la communication </w:t>
            </w:r>
          </w:p>
          <w:p w14:paraId="17DA3C27" w14:textId="605BBE9B" w:rsidR="00563097" w:rsidRPr="00ED4E66" w:rsidRDefault="006D256E" w:rsidP="00ED4E66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Contribuer à maintenir ou à accroître l’attention et l’intérêt </w:t>
            </w:r>
          </w:p>
          <w:p w14:paraId="51B85D9E" w14:textId="371BDCF7" w:rsidR="00563097" w:rsidRPr="00ED4E66" w:rsidRDefault="006D256E" w:rsidP="00ED4E66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Manifester une écoute attentive </w:t>
            </w:r>
          </w:p>
          <w:p w14:paraId="35DF23C6" w14:textId="42F0044C" w:rsidR="0004012B" w:rsidRPr="00ED4E66" w:rsidRDefault="006D256E" w:rsidP="00ED4E66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>Amener un changement de sujet ou d’angle dans un échange</w:t>
            </w:r>
            <w:r w:rsidRPr="00ED4E6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C6C2ABF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B0D260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83A9C8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097" w:rsidRPr="00301ABF" w14:paraId="13B82EA6" w14:textId="77777777" w:rsidTr="00FD01CE">
        <w:tc>
          <w:tcPr>
            <w:tcW w:w="5949" w:type="dxa"/>
            <w:vAlign w:val="center"/>
          </w:tcPr>
          <w:p w14:paraId="2159012D" w14:textId="291D4991" w:rsidR="00563097" w:rsidRPr="00C030F5" w:rsidRDefault="00BA1667" w:rsidP="006D25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respecte les règles de convenance relatives à l’écoute et à la prise de parole.</w:t>
            </w:r>
          </w:p>
        </w:tc>
        <w:tc>
          <w:tcPr>
            <w:tcW w:w="850" w:type="dxa"/>
          </w:tcPr>
          <w:p w14:paraId="6E8EECCB" w14:textId="77777777" w:rsidR="00563097" w:rsidRPr="00301ABF" w:rsidRDefault="005630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1F1297" w14:textId="77777777" w:rsidR="00563097" w:rsidRPr="00301ABF" w:rsidRDefault="005630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F192BF5" w14:textId="77777777" w:rsidR="00563097" w:rsidRPr="00301ABF" w:rsidRDefault="005630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56E" w:rsidRPr="00301ABF" w14:paraId="74C205A4" w14:textId="77777777" w:rsidTr="00FD01CE">
        <w:tc>
          <w:tcPr>
            <w:tcW w:w="5949" w:type="dxa"/>
            <w:vAlign w:val="center"/>
          </w:tcPr>
          <w:p w14:paraId="3472D50F" w14:textId="050BBA26" w:rsidR="006D256E" w:rsidRPr="00C030F5" w:rsidRDefault="00C870CB" w:rsidP="006D25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Je reconnais</w:t>
            </w:r>
            <w:r w:rsidR="00B054E8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j’évite</w:t>
            </w:r>
            <w:r w:rsidR="00B054E8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digressions, le coq-à-l’âne et les redondances</w:t>
            </w:r>
            <w:r w:rsidR="006A14E0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B054E8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4645F2A" w14:textId="77777777" w:rsidR="006D256E" w:rsidRPr="00301ABF" w:rsidRDefault="006D25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9A3A960" w14:textId="77777777" w:rsidR="006D256E" w:rsidRPr="00301ABF" w:rsidRDefault="006D25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6A5768E" w14:textId="77777777" w:rsidR="006D256E" w:rsidRPr="00301ABF" w:rsidRDefault="006D25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56E" w:rsidRPr="00301ABF" w14:paraId="32137A5A" w14:textId="77777777" w:rsidTr="00FD01CE">
        <w:tc>
          <w:tcPr>
            <w:tcW w:w="5949" w:type="dxa"/>
            <w:vAlign w:val="center"/>
          </w:tcPr>
          <w:p w14:paraId="525F5F89" w14:textId="5F9A84F1" w:rsidR="006D256E" w:rsidRPr="00C030F5" w:rsidRDefault="00BC1665" w:rsidP="006D25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J’a</w:t>
            </w:r>
            <w:r w:rsidR="00B054E8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ssure l’enchaînement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B054E8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es propos aux propos antérieurs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E0E775" w14:textId="77777777" w:rsidR="006D256E" w:rsidRPr="00301ABF" w:rsidRDefault="006D25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21C416D" w14:textId="77777777" w:rsidR="006D256E" w:rsidRPr="00301ABF" w:rsidRDefault="006D25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106EF33" w14:textId="77777777" w:rsidR="006D256E" w:rsidRPr="00301ABF" w:rsidRDefault="006D25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4E8" w:rsidRPr="00301ABF" w14:paraId="3D9D19E2" w14:textId="77777777" w:rsidTr="00FD01CE">
        <w:tc>
          <w:tcPr>
            <w:tcW w:w="5949" w:type="dxa"/>
            <w:vAlign w:val="center"/>
          </w:tcPr>
          <w:p w14:paraId="43A27284" w14:textId="31B20325" w:rsidR="00B054E8" w:rsidRPr="00C030F5" w:rsidRDefault="00C870CB" w:rsidP="00B054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différents types d’intervention dans une discussion : information, question, reflet, reformulation, rétroaction, opinion, synthèse, hypothèse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A100426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7C099B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8897D6A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4E8" w:rsidRPr="00301ABF" w14:paraId="5AA27760" w14:textId="77777777" w:rsidTr="00FD01CE">
        <w:tc>
          <w:tcPr>
            <w:tcW w:w="5949" w:type="dxa"/>
            <w:vAlign w:val="center"/>
          </w:tcPr>
          <w:p w14:paraId="05A7C797" w14:textId="70AE747B" w:rsidR="00B054E8" w:rsidRPr="00C030F5" w:rsidRDefault="009A039F" w:rsidP="00B054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l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imite le développement et la durée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es interventions dans les situations où le temps de parole doit être partagé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0A09033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C8ABAC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F6ED9B2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4E8" w:rsidRPr="00301ABF" w14:paraId="2EC577FF" w14:textId="77777777" w:rsidTr="00FD01CE">
        <w:tc>
          <w:tcPr>
            <w:tcW w:w="5949" w:type="dxa"/>
            <w:vAlign w:val="center"/>
          </w:tcPr>
          <w:p w14:paraId="25CA8581" w14:textId="09F87480" w:rsidR="00B054E8" w:rsidRPr="00C030F5" w:rsidRDefault="00C870CB" w:rsidP="00B054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accords « sonores » (marques de la conjugaison, du genre et du nombre, etc.) et </w:t>
            </w:r>
            <w:r w:rsidR="009A03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les marque correctement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570615B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53C271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F572F7B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4E8" w:rsidRPr="00301ABF" w14:paraId="4C276882" w14:textId="77777777" w:rsidTr="00FD01CE">
        <w:tc>
          <w:tcPr>
            <w:tcW w:w="5949" w:type="dxa"/>
            <w:vAlign w:val="center"/>
          </w:tcPr>
          <w:p w14:paraId="09BA5DDA" w14:textId="77777777" w:rsidR="005A62E9" w:rsidRPr="00C030F5" w:rsidRDefault="00C870CB" w:rsidP="00B054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j’évite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erreurs suivantes :</w:t>
            </w:r>
          </w:p>
          <w:p w14:paraId="54103D77" w14:textId="7D13CAAF" w:rsidR="005A62E9" w:rsidRPr="009A039F" w:rsidRDefault="00D663F2" w:rsidP="009A039F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Erreurs de conjugaison </w:t>
            </w:r>
          </w:p>
          <w:p w14:paraId="05792AE3" w14:textId="74196E69" w:rsidR="005A62E9" w:rsidRPr="002227BF" w:rsidRDefault="00D663F2" w:rsidP="009A039F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Emploi incorrect des pronoms relatifs </w:t>
            </w:r>
            <w:r w:rsidRPr="002227B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que</w:t>
            </w: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2227B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dont </w:t>
            </w:r>
          </w:p>
          <w:p w14:paraId="7E217F1E" w14:textId="1257FF9C" w:rsidR="005A62E9" w:rsidRPr="009A039F" w:rsidRDefault="00D663F2" w:rsidP="009A039F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Impropriétés, barbarismes et anglicismes − Erreurs de genre ou de nombre (ex. : </w:t>
            </w:r>
            <w:proofErr w:type="gramStart"/>
            <w:r w:rsidRPr="002227B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une hôpital</w:t>
            </w:r>
            <w:proofErr w:type="gramEnd"/>
            <w:r w:rsidRPr="002227B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, vingt </w:t>
            </w:r>
            <w:proofErr w:type="spellStart"/>
            <w:r w:rsidRPr="002227B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z’élèves</w:t>
            </w:r>
            <w:proofErr w:type="spellEnd"/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) </w:t>
            </w:r>
          </w:p>
          <w:p w14:paraId="0F3E3B36" w14:textId="316DB44A" w:rsidR="005A62E9" w:rsidRPr="009A039F" w:rsidRDefault="00D663F2" w:rsidP="009A039F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Répétitions abusives </w:t>
            </w:r>
          </w:p>
          <w:p w14:paraId="75A46277" w14:textId="1DB8265B" w:rsidR="005A62E9" w:rsidRPr="009A039F" w:rsidRDefault="00D663F2" w:rsidP="009A039F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Emploi de </w:t>
            </w:r>
            <w:r w:rsidRPr="00ED4E6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qu’est-ce </w:t>
            </w:r>
            <w:proofErr w:type="gramStart"/>
            <w:r w:rsidRPr="00ED4E6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que</w:t>
            </w: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</w:t>
            </w:r>
            <w:proofErr w:type="gramEnd"/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lieu </w:t>
            </w:r>
            <w:r w:rsidRPr="00ED4E6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 ce que</w:t>
            </w: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dans l’interrogation indirecte </w:t>
            </w:r>
          </w:p>
          <w:p w14:paraId="68994435" w14:textId="4241D0DE" w:rsidR="00B054E8" w:rsidRPr="009A039F" w:rsidRDefault="00D663F2" w:rsidP="009A039F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Hésitations et tics verbaux (ex. : </w:t>
            </w:r>
            <w:r w:rsidRPr="00ED4E6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disons que … euh … t’sais</w:t>
            </w:r>
            <w:r w:rsidRPr="009A03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…)</w:t>
            </w:r>
          </w:p>
        </w:tc>
        <w:tc>
          <w:tcPr>
            <w:tcW w:w="850" w:type="dxa"/>
          </w:tcPr>
          <w:p w14:paraId="5ADA8589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C41C246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C6A150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4E8" w:rsidRPr="00301ABF" w14:paraId="333E2522" w14:textId="77777777" w:rsidTr="00FD01CE">
        <w:tc>
          <w:tcPr>
            <w:tcW w:w="5949" w:type="dxa"/>
            <w:vAlign w:val="center"/>
          </w:tcPr>
          <w:p w14:paraId="1CDBE868" w14:textId="77777777" w:rsidR="005A62E9" w:rsidRPr="00C030F5" w:rsidRDefault="00C870CB" w:rsidP="00B054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D663F2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de l’intonation et de l’intensité de la voix qui permettent de </w:t>
            </w:r>
          </w:p>
          <w:p w14:paraId="41A02899" w14:textId="7F77949D" w:rsidR="005A62E9" w:rsidRPr="00ED4E66" w:rsidRDefault="00D663F2" w:rsidP="00ED4E66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Marquer ou de souligner l’interrogation </w:t>
            </w:r>
          </w:p>
          <w:p w14:paraId="6286388F" w14:textId="2F443AE0" w:rsidR="005A62E9" w:rsidRPr="00ED4E66" w:rsidRDefault="00D663F2" w:rsidP="00ED4E66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Modaliser des énoncés, de soutenir l’expressivité et l’intérêt, et de rendre le propos compréhensible </w:t>
            </w:r>
          </w:p>
          <w:p w14:paraId="4CCDE169" w14:textId="3B617174" w:rsidR="005A62E9" w:rsidRPr="00ED4E66" w:rsidRDefault="00D663F2" w:rsidP="00ED4E66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Signaler un commentaire accessoire </w:t>
            </w:r>
          </w:p>
          <w:p w14:paraId="1EE11307" w14:textId="2210E0F8" w:rsidR="00B054E8" w:rsidRPr="00ED4E66" w:rsidRDefault="00D663F2" w:rsidP="00ED4E66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>Signaler la volonté de poursuivre une intervention ou d’y mettre un terme</w:t>
            </w:r>
            <w:r w:rsidR="00EE5DB9" w:rsidRPr="00ED4E66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3BA3B82E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DD7EE0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5919C3" w14:textId="77777777" w:rsidR="00B054E8" w:rsidRPr="00301ABF" w:rsidRDefault="00B054E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63F2" w:rsidRPr="00301ABF" w14:paraId="0B7D190E" w14:textId="77777777" w:rsidTr="00FD01CE">
        <w:tc>
          <w:tcPr>
            <w:tcW w:w="5949" w:type="dxa"/>
            <w:vAlign w:val="center"/>
          </w:tcPr>
          <w:p w14:paraId="45F921D1" w14:textId="5E19635B" w:rsidR="00D663F2" w:rsidRPr="00C030F5" w:rsidRDefault="00D033BF" w:rsidP="00D663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C65FEA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un volume et une prononciation adaptés à la situation de communication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9336DB" w14:textId="77777777" w:rsidR="00D663F2" w:rsidRPr="00301ABF" w:rsidRDefault="00D663F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7AC2091" w14:textId="77777777" w:rsidR="00D663F2" w:rsidRPr="00301ABF" w:rsidRDefault="00D663F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16A0635" w14:textId="77777777" w:rsidR="00D663F2" w:rsidRPr="00301ABF" w:rsidRDefault="00D663F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FEA" w:rsidRPr="00301ABF" w14:paraId="4D4F50E6" w14:textId="77777777" w:rsidTr="00FD01CE">
        <w:tc>
          <w:tcPr>
            <w:tcW w:w="5949" w:type="dxa"/>
            <w:vAlign w:val="center"/>
          </w:tcPr>
          <w:p w14:paraId="5FAFE6D7" w14:textId="77777777" w:rsidR="005A62E9" w:rsidRPr="00C030F5" w:rsidRDefault="00C870CB" w:rsidP="00C65F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C65FEA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C65FEA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variation du débit et les pauses qui permettent de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4669B145" w14:textId="6CB852FA" w:rsidR="005A62E9" w:rsidRPr="00212070" w:rsidRDefault="00C65FEA" w:rsidP="00212070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20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Marquer l’attitude du locuteur (gravité, admiration, crainte, etc.) par rapport à ses propos ou à son destinataire </w:t>
            </w:r>
          </w:p>
          <w:p w14:paraId="5A986660" w14:textId="2711B4E2" w:rsidR="00C65FEA" w:rsidRPr="00212070" w:rsidRDefault="00C65FEA" w:rsidP="00212070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2070">
              <w:rPr>
                <w:rFonts w:ascii="Calibri" w:hAnsi="Calibri" w:cs="Calibri"/>
                <w:b/>
                <w:bCs/>
                <w:sz w:val="18"/>
                <w:szCs w:val="18"/>
              </w:rPr>
              <w:t>Maintenir ou de raviver l’attention et l’intérêt</w:t>
            </w:r>
            <w:r w:rsidR="005A62E9" w:rsidRPr="00212070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39C537C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3B7106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66BB6C3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FEA" w:rsidRPr="00301ABF" w14:paraId="65BD799F" w14:textId="77777777" w:rsidTr="00FD01CE">
        <w:tc>
          <w:tcPr>
            <w:tcW w:w="5949" w:type="dxa"/>
            <w:vAlign w:val="center"/>
          </w:tcPr>
          <w:p w14:paraId="76DF5D45" w14:textId="455368B6" w:rsidR="00C65FEA" w:rsidRPr="00C030F5" w:rsidRDefault="00D033BF" w:rsidP="00C65F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J’observe</w:t>
            </w:r>
            <w:r w:rsidR="00C65FEA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j’exploite</w:t>
            </w:r>
            <w:r w:rsidR="00C65FEA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, s’il y a lieu, les divers rôles de l’hésitation (exprimer le doute, préciser la pensée, chercher un terme, etc.)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20A1879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59D644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7DAF5D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FEA" w:rsidRPr="00301ABF" w14:paraId="0F686F75" w14:textId="77777777" w:rsidTr="00FD01CE">
        <w:tc>
          <w:tcPr>
            <w:tcW w:w="5949" w:type="dxa"/>
            <w:vAlign w:val="center"/>
          </w:tcPr>
          <w:p w14:paraId="7FE03C0A" w14:textId="105E88DA" w:rsidR="00C65FEA" w:rsidRPr="00C030F5" w:rsidRDefault="00C870CB" w:rsidP="00C65F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non verbales correspondant au propos développé, au point de vue adopté et à l’image que </w:t>
            </w:r>
            <w:r w:rsidR="00255C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souhaite projeter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6C4B62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D94E344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3DF7A6C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FEA" w:rsidRPr="00301ABF" w14:paraId="3D58F6AC" w14:textId="77777777" w:rsidTr="00FD01CE">
        <w:tc>
          <w:tcPr>
            <w:tcW w:w="5949" w:type="dxa"/>
            <w:vAlign w:val="center"/>
          </w:tcPr>
          <w:p w14:paraId="6A6B5025" w14:textId="7945D8B1" w:rsidR="00C65FEA" w:rsidRPr="00C030F5" w:rsidRDefault="00C870CB" w:rsidP="00C65F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033BF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non verbales (orientation du corps, regard, etc.) qui créent des conditions propices à l’échange et à la projection de la voix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1EE8744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6C7FDCB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60102A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FEA" w:rsidRPr="00301ABF" w14:paraId="5D16B62F" w14:textId="77777777" w:rsidTr="00FD01CE">
        <w:tc>
          <w:tcPr>
            <w:tcW w:w="5949" w:type="dxa"/>
            <w:vAlign w:val="center"/>
          </w:tcPr>
          <w:p w14:paraId="18FBEF0A" w14:textId="0796EE9F" w:rsidR="00C65FEA" w:rsidRPr="00C030F5" w:rsidRDefault="00C870CB" w:rsidP="00C65F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éléments sonores qui contribuent au sens du texte et leur rôle (jeux d’allitération, assonances, jeux de rimes, musique d’accompagnement, etc.)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0E2236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D432158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36321DC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FEA" w:rsidRPr="00301ABF" w14:paraId="13D4DA39" w14:textId="77777777" w:rsidTr="00FD01CE">
        <w:tc>
          <w:tcPr>
            <w:tcW w:w="5949" w:type="dxa"/>
            <w:vAlign w:val="center"/>
          </w:tcPr>
          <w:p w14:paraId="4B580AEE" w14:textId="1EC15B4E" w:rsidR="00C65FEA" w:rsidRPr="00C030F5" w:rsidRDefault="00C870CB" w:rsidP="00C65F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tire profit, dans </w:t>
            </w:r>
            <w:r w:rsidR="00C030F5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es prises de parole, de l’utilité de certains supports sonores, visuels ou audiovisuels</w:t>
            </w:r>
            <w:r w:rsidR="005A62E9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DB124E" w:rsidRPr="00C030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BA82ED8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9DAE7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0EF9FDE" w14:textId="77777777" w:rsidR="00C65FEA" w:rsidRPr="00301ABF" w:rsidRDefault="00C65F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C353" w14:textId="77777777" w:rsidR="00F7407C" w:rsidRDefault="00F7407C" w:rsidP="00C76860">
      <w:r>
        <w:separator/>
      </w:r>
    </w:p>
  </w:endnote>
  <w:endnote w:type="continuationSeparator" w:id="0">
    <w:p w14:paraId="6F22522E" w14:textId="77777777" w:rsidR="00F7407C" w:rsidRDefault="00F7407C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FCAC" w14:textId="77777777" w:rsidR="00FD3F52" w:rsidRDefault="00FD3F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0D18" w14:textId="5FDDD677" w:rsidR="00E75453" w:rsidRDefault="00917876" w:rsidP="00E75453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4022AB2" wp14:editId="5A124406">
          <wp:simplePos x="0" y="0"/>
          <wp:positionH relativeFrom="column">
            <wp:posOffset>4383617</wp:posOffset>
          </wp:positionH>
          <wp:positionV relativeFrom="paragraph">
            <wp:posOffset>-60960</wp:posOffset>
          </wp:positionV>
          <wp:extent cx="1163713" cy="497205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13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453" w:rsidRPr="00B535E5">
      <w:rPr>
        <w:sz w:val="16"/>
        <w:szCs w:val="16"/>
      </w:rPr>
      <w:t>Document réalisé par Isabelle Lapointe, conseillère pédagogique en français à la FGA</w:t>
    </w:r>
  </w:p>
  <w:p w14:paraId="4FD2C4BD" w14:textId="724A49C0" w:rsidR="00FD3F52" w:rsidRDefault="00E75453" w:rsidP="00E75453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4DDD" w14:textId="77777777" w:rsidR="00FD3F52" w:rsidRDefault="00FD3F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3BAD1" w14:textId="77777777" w:rsidR="00F7407C" w:rsidRDefault="00F7407C" w:rsidP="00C76860">
      <w:r>
        <w:separator/>
      </w:r>
    </w:p>
  </w:footnote>
  <w:footnote w:type="continuationSeparator" w:id="0">
    <w:p w14:paraId="7E6949AA" w14:textId="77777777" w:rsidR="00F7407C" w:rsidRDefault="00F7407C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CC28" w14:textId="77777777" w:rsidR="00FD3F52" w:rsidRDefault="00FD3F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3D4BD" w14:textId="77777777" w:rsidR="00FD3F52" w:rsidRDefault="00FD3F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37CA"/>
    <w:multiLevelType w:val="hybridMultilevel"/>
    <w:tmpl w:val="08B675A4"/>
    <w:lvl w:ilvl="0" w:tplc="CEA2DB64">
      <w:numFmt w:val="bullet"/>
      <w:lvlText w:val="−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2E51"/>
    <w:multiLevelType w:val="hybridMultilevel"/>
    <w:tmpl w:val="2BACBDAE"/>
    <w:lvl w:ilvl="0" w:tplc="A546FAAC">
      <w:numFmt w:val="bullet"/>
      <w:lvlText w:val="−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5587"/>
    <w:rsid w:val="000157C5"/>
    <w:rsid w:val="0004012B"/>
    <w:rsid w:val="0004411F"/>
    <w:rsid w:val="0005663E"/>
    <w:rsid w:val="000756C4"/>
    <w:rsid w:val="00084B27"/>
    <w:rsid w:val="000A7203"/>
    <w:rsid w:val="000B64F5"/>
    <w:rsid w:val="0010690A"/>
    <w:rsid w:val="00111962"/>
    <w:rsid w:val="001267D4"/>
    <w:rsid w:val="00130D34"/>
    <w:rsid w:val="001827BF"/>
    <w:rsid w:val="001A5C9E"/>
    <w:rsid w:val="001B26D3"/>
    <w:rsid w:val="001D0378"/>
    <w:rsid w:val="00212070"/>
    <w:rsid w:val="00222164"/>
    <w:rsid w:val="002227BF"/>
    <w:rsid w:val="00223C27"/>
    <w:rsid w:val="00250E33"/>
    <w:rsid w:val="002536C3"/>
    <w:rsid w:val="00255C85"/>
    <w:rsid w:val="00274D1D"/>
    <w:rsid w:val="00295831"/>
    <w:rsid w:val="00295AE4"/>
    <w:rsid w:val="002A2399"/>
    <w:rsid w:val="002C5F43"/>
    <w:rsid w:val="002E7297"/>
    <w:rsid w:val="00301ABF"/>
    <w:rsid w:val="003171B6"/>
    <w:rsid w:val="003628FC"/>
    <w:rsid w:val="00372C4C"/>
    <w:rsid w:val="003825DD"/>
    <w:rsid w:val="003A61DC"/>
    <w:rsid w:val="003B07AF"/>
    <w:rsid w:val="003B0E94"/>
    <w:rsid w:val="003C67E6"/>
    <w:rsid w:val="00423D28"/>
    <w:rsid w:val="00447193"/>
    <w:rsid w:val="004559F1"/>
    <w:rsid w:val="004625D0"/>
    <w:rsid w:val="004938F3"/>
    <w:rsid w:val="004A32E6"/>
    <w:rsid w:val="004C2C91"/>
    <w:rsid w:val="00522898"/>
    <w:rsid w:val="0053205F"/>
    <w:rsid w:val="00563097"/>
    <w:rsid w:val="00572074"/>
    <w:rsid w:val="00573763"/>
    <w:rsid w:val="005A62E9"/>
    <w:rsid w:val="005A764F"/>
    <w:rsid w:val="005B0288"/>
    <w:rsid w:val="005B352F"/>
    <w:rsid w:val="005B3913"/>
    <w:rsid w:val="00621551"/>
    <w:rsid w:val="00675A7B"/>
    <w:rsid w:val="006A14E0"/>
    <w:rsid w:val="006B60A5"/>
    <w:rsid w:val="006B7B77"/>
    <w:rsid w:val="006C2A29"/>
    <w:rsid w:val="006D256E"/>
    <w:rsid w:val="006D36CC"/>
    <w:rsid w:val="00755688"/>
    <w:rsid w:val="00765165"/>
    <w:rsid w:val="007C54AA"/>
    <w:rsid w:val="007C7301"/>
    <w:rsid w:val="007D4B6D"/>
    <w:rsid w:val="007D50B5"/>
    <w:rsid w:val="007D7F52"/>
    <w:rsid w:val="00836282"/>
    <w:rsid w:val="008671C0"/>
    <w:rsid w:val="00871F50"/>
    <w:rsid w:val="008E4D0D"/>
    <w:rsid w:val="00917876"/>
    <w:rsid w:val="00923B15"/>
    <w:rsid w:val="00942F6B"/>
    <w:rsid w:val="00986407"/>
    <w:rsid w:val="009A039F"/>
    <w:rsid w:val="009C5862"/>
    <w:rsid w:val="009C6157"/>
    <w:rsid w:val="00A15DC2"/>
    <w:rsid w:val="00A54C0F"/>
    <w:rsid w:val="00A550A9"/>
    <w:rsid w:val="00A65EB7"/>
    <w:rsid w:val="00A97BDC"/>
    <w:rsid w:val="00AB6FD8"/>
    <w:rsid w:val="00AB70DA"/>
    <w:rsid w:val="00AC1020"/>
    <w:rsid w:val="00AC1D34"/>
    <w:rsid w:val="00B017CA"/>
    <w:rsid w:val="00B04717"/>
    <w:rsid w:val="00B054E8"/>
    <w:rsid w:val="00B34E7A"/>
    <w:rsid w:val="00B44273"/>
    <w:rsid w:val="00B70AC6"/>
    <w:rsid w:val="00BA1667"/>
    <w:rsid w:val="00BC1665"/>
    <w:rsid w:val="00C00927"/>
    <w:rsid w:val="00C030F5"/>
    <w:rsid w:val="00C65FEA"/>
    <w:rsid w:val="00C76860"/>
    <w:rsid w:val="00C76924"/>
    <w:rsid w:val="00C86472"/>
    <w:rsid w:val="00C870CB"/>
    <w:rsid w:val="00D033BF"/>
    <w:rsid w:val="00D27B78"/>
    <w:rsid w:val="00D663F2"/>
    <w:rsid w:val="00D94A56"/>
    <w:rsid w:val="00DB124E"/>
    <w:rsid w:val="00DB1995"/>
    <w:rsid w:val="00DB4693"/>
    <w:rsid w:val="00E1401A"/>
    <w:rsid w:val="00E75453"/>
    <w:rsid w:val="00EC0B28"/>
    <w:rsid w:val="00EC296C"/>
    <w:rsid w:val="00ED4E66"/>
    <w:rsid w:val="00EE5DB9"/>
    <w:rsid w:val="00EE69DE"/>
    <w:rsid w:val="00F12CD5"/>
    <w:rsid w:val="00F51168"/>
    <w:rsid w:val="00F7407C"/>
    <w:rsid w:val="00FA6E3B"/>
    <w:rsid w:val="00FA7247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64</cp:revision>
  <dcterms:created xsi:type="dcterms:W3CDTF">2020-07-06T12:50:00Z</dcterms:created>
  <dcterms:modified xsi:type="dcterms:W3CDTF">2020-08-18T13:53:00Z</dcterms:modified>
</cp:coreProperties>
</file>